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14B" w:rsidRDefault="0086614B" w:rsidP="007D2D2F">
      <w:pPr>
        <w:pStyle w:val="a3"/>
        <w:jc w:val="both"/>
        <w:rPr>
          <w:b/>
          <w:sz w:val="28"/>
          <w:szCs w:val="28"/>
        </w:rPr>
      </w:pPr>
    </w:p>
    <w:p w:rsidR="00522FD4" w:rsidRPr="009E1435" w:rsidRDefault="00522FD4" w:rsidP="00522FD4">
      <w:pPr>
        <w:autoSpaceDE w:val="0"/>
        <w:autoSpaceDN w:val="0"/>
        <w:adjustRightInd w:val="0"/>
        <w:jc w:val="center"/>
        <w:rPr>
          <w:kern w:val="1"/>
          <w:lang w:eastAsia="en-US"/>
        </w:rPr>
      </w:pPr>
      <w:r>
        <w:rPr>
          <w:noProof/>
          <w:kern w:val="1"/>
          <w:lang w:eastAsia="ru-RU" w:bidi="ar-SA"/>
        </w:rPr>
        <w:drawing>
          <wp:inline distT="0" distB="0" distL="0" distR="0">
            <wp:extent cx="704850" cy="8001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kern w:val="1"/>
          <w:sz w:val="28"/>
          <w:szCs w:val="28"/>
          <w:lang w:eastAsia="en-US"/>
        </w:rPr>
      </w:pP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>АДМИНИСТРАЦИЯ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 xml:space="preserve"> МЕДВЕДЕВСКОГО  СЕЛЬСКОГО ПОСЕЛЕНИЯ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>ТЕМКИНСКОГО РАЙОНА СМОЛЕНСКОЙ ОБЛАСТИ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  <w:proofErr w:type="gramStart"/>
      <w:r w:rsidRPr="00FC33A2">
        <w:rPr>
          <w:b/>
          <w:kern w:val="1"/>
          <w:sz w:val="28"/>
          <w:szCs w:val="28"/>
          <w:lang w:eastAsia="en-US"/>
        </w:rPr>
        <w:t>П</w:t>
      </w:r>
      <w:proofErr w:type="gramEnd"/>
      <w:r w:rsidRPr="00FC33A2">
        <w:rPr>
          <w:b/>
          <w:kern w:val="1"/>
          <w:sz w:val="28"/>
          <w:szCs w:val="28"/>
          <w:lang w:eastAsia="en-US"/>
        </w:rPr>
        <w:t xml:space="preserve"> О С Т А Н О В Л Е Н И Е</w:t>
      </w: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center"/>
        <w:rPr>
          <w:b/>
          <w:kern w:val="1"/>
          <w:sz w:val="28"/>
          <w:szCs w:val="28"/>
          <w:lang w:eastAsia="en-US"/>
        </w:rPr>
      </w:pPr>
    </w:p>
    <w:p w:rsidR="00522FD4" w:rsidRPr="00FC33A2" w:rsidRDefault="00522FD4" w:rsidP="00522FD4">
      <w:pPr>
        <w:autoSpaceDE w:val="0"/>
        <w:autoSpaceDN w:val="0"/>
        <w:adjustRightInd w:val="0"/>
        <w:ind w:left="40"/>
        <w:jc w:val="both"/>
        <w:rPr>
          <w:b/>
          <w:kern w:val="1"/>
          <w:sz w:val="28"/>
          <w:szCs w:val="28"/>
          <w:lang w:eastAsia="en-US"/>
        </w:rPr>
      </w:pPr>
      <w:r w:rsidRPr="00FC33A2">
        <w:rPr>
          <w:b/>
          <w:kern w:val="1"/>
          <w:sz w:val="28"/>
          <w:szCs w:val="28"/>
          <w:lang w:eastAsia="en-US"/>
        </w:rPr>
        <w:t xml:space="preserve">от  </w:t>
      </w:r>
      <w:r w:rsidRPr="00FC33A2">
        <w:rPr>
          <w:b/>
          <w:sz w:val="28"/>
          <w:szCs w:val="28"/>
        </w:rPr>
        <w:t xml:space="preserve">25.05.2020 года </w:t>
      </w:r>
      <w:r w:rsidR="00FC33A2">
        <w:rPr>
          <w:b/>
          <w:sz w:val="28"/>
          <w:szCs w:val="28"/>
        </w:rPr>
        <w:t xml:space="preserve">                </w:t>
      </w:r>
      <w:r w:rsidRPr="00FC33A2">
        <w:rPr>
          <w:b/>
          <w:sz w:val="28"/>
          <w:szCs w:val="28"/>
        </w:rPr>
        <w:t>№  24</w:t>
      </w:r>
    </w:p>
    <w:p w:rsidR="00522FD4" w:rsidRPr="00FC33A2" w:rsidRDefault="00522FD4" w:rsidP="00522FD4">
      <w:pPr>
        <w:rPr>
          <w:sz w:val="28"/>
          <w:szCs w:val="28"/>
        </w:rPr>
      </w:pPr>
    </w:p>
    <w:p w:rsidR="00522FD4" w:rsidRPr="00FC33A2" w:rsidRDefault="00FC33A2" w:rsidP="00FC33A2">
      <w:pPr>
        <w:tabs>
          <w:tab w:val="left" w:pos="4820"/>
          <w:tab w:val="left" w:pos="5812"/>
        </w:tabs>
        <w:ind w:right="5669"/>
        <w:jc w:val="both"/>
        <w:rPr>
          <w:rFonts w:eastAsia="Lucida Sans Unicode" w:cs="Tahoma"/>
          <w:sz w:val="28"/>
          <w:szCs w:val="28"/>
        </w:rPr>
      </w:pPr>
      <w:r w:rsidRPr="00FC33A2">
        <w:rPr>
          <w:rFonts w:eastAsia="Lucida Sans Unicode" w:cs="Tahoma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FC33A2">
        <w:rPr>
          <w:rFonts w:eastAsia="Lucida Sans Unicode" w:cs="Tahoma"/>
          <w:sz w:val="28"/>
          <w:szCs w:val="28"/>
        </w:rPr>
        <w:t>Медведевского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сельского поселения </w:t>
      </w:r>
      <w:proofErr w:type="spellStart"/>
      <w:r w:rsidRPr="00FC33A2">
        <w:rPr>
          <w:rFonts w:eastAsia="Lucida Sans Unicode" w:cs="Tahoma"/>
          <w:sz w:val="28"/>
          <w:szCs w:val="28"/>
        </w:rPr>
        <w:t>Темкинского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района Смоленской области от 26.09.2018года №51 «</w:t>
      </w:r>
      <w:r w:rsidR="00522FD4" w:rsidRPr="00FC33A2">
        <w:rPr>
          <w:rFonts w:eastAsia="Lucida Sans Unicode" w:cs="Tahoma"/>
          <w:sz w:val="28"/>
          <w:szCs w:val="28"/>
        </w:rPr>
        <w:t xml:space="preserve">Об утверждении Положения  о комиссии по соблюдению требований   к  служебному  поведению муниципальных     служащих             органов           местного         самоуправления               муниципального образования    </w:t>
      </w:r>
      <w:r w:rsidR="00522FD4" w:rsidRPr="00FC33A2">
        <w:rPr>
          <w:sz w:val="28"/>
          <w:szCs w:val="28"/>
        </w:rPr>
        <w:t xml:space="preserve">Администрации </w:t>
      </w:r>
      <w:proofErr w:type="spellStart"/>
      <w:r w:rsidR="00522FD4" w:rsidRPr="00FC33A2">
        <w:rPr>
          <w:sz w:val="28"/>
          <w:szCs w:val="28"/>
        </w:rPr>
        <w:t>Медведевского</w:t>
      </w:r>
      <w:proofErr w:type="spellEnd"/>
      <w:r w:rsidR="00522FD4" w:rsidRPr="00FC33A2">
        <w:rPr>
          <w:sz w:val="28"/>
          <w:szCs w:val="28"/>
        </w:rPr>
        <w:t xml:space="preserve"> сельского поселения </w:t>
      </w:r>
      <w:proofErr w:type="spellStart"/>
      <w:r w:rsidR="00522FD4" w:rsidRPr="00FC33A2">
        <w:rPr>
          <w:sz w:val="28"/>
          <w:szCs w:val="28"/>
        </w:rPr>
        <w:t>Темкинского</w:t>
      </w:r>
      <w:proofErr w:type="spellEnd"/>
      <w:r w:rsidR="00522FD4" w:rsidRPr="00FC33A2">
        <w:rPr>
          <w:sz w:val="28"/>
          <w:szCs w:val="28"/>
        </w:rPr>
        <w:t xml:space="preserve"> района Смоленской           области     </w:t>
      </w:r>
      <w:r w:rsidR="00522FD4" w:rsidRPr="00FC33A2">
        <w:rPr>
          <w:rFonts w:eastAsia="Lucida Sans Unicode" w:cs="Tahoma"/>
          <w:sz w:val="28"/>
          <w:szCs w:val="28"/>
        </w:rPr>
        <w:t>и    урегулированию конфликтов интересов</w:t>
      </w:r>
      <w:r w:rsidRPr="00FC33A2">
        <w:rPr>
          <w:rFonts w:eastAsia="Lucida Sans Unicode" w:cs="Tahoma"/>
          <w:sz w:val="28"/>
          <w:szCs w:val="28"/>
        </w:rPr>
        <w:t>»</w:t>
      </w:r>
    </w:p>
    <w:p w:rsidR="00522FD4" w:rsidRPr="00FC33A2" w:rsidRDefault="00522FD4" w:rsidP="00522FD4">
      <w:pPr>
        <w:ind w:left="-567" w:right="-285"/>
        <w:jc w:val="both"/>
        <w:rPr>
          <w:rFonts w:cs="Tahoma"/>
          <w:color w:val="000000"/>
          <w:sz w:val="28"/>
          <w:szCs w:val="28"/>
        </w:rPr>
      </w:pPr>
    </w:p>
    <w:p w:rsidR="00522FD4" w:rsidRPr="00FC33A2" w:rsidRDefault="00522FD4" w:rsidP="00522FD4">
      <w:pPr>
        <w:ind w:right="-285"/>
        <w:jc w:val="both"/>
        <w:rPr>
          <w:rFonts w:cs="Tahoma"/>
          <w:color w:val="000000"/>
          <w:sz w:val="28"/>
          <w:szCs w:val="28"/>
        </w:rPr>
      </w:pPr>
    </w:p>
    <w:p w:rsidR="00522FD4" w:rsidRPr="00FC33A2" w:rsidRDefault="00522FD4" w:rsidP="00522FD4">
      <w:pPr>
        <w:ind w:right="-1" w:firstLine="709"/>
        <w:jc w:val="both"/>
        <w:rPr>
          <w:sz w:val="28"/>
          <w:szCs w:val="28"/>
        </w:rPr>
      </w:pPr>
      <w:proofErr w:type="gramStart"/>
      <w:r w:rsidRPr="00FC33A2">
        <w:rPr>
          <w:sz w:val="28"/>
          <w:szCs w:val="28"/>
        </w:rPr>
        <w:t xml:space="preserve">В соответствии со </w:t>
      </w:r>
      <w:hyperlink r:id="rId7" w:history="1">
        <w:r w:rsidRPr="00FC33A2">
          <w:rPr>
            <w:rStyle w:val="a7"/>
            <w:sz w:val="28"/>
            <w:szCs w:val="28"/>
          </w:rPr>
          <w:t>статьей 21.1</w:t>
        </w:r>
      </w:hyperlink>
      <w:r w:rsidRPr="00FC33A2">
        <w:rPr>
          <w:sz w:val="28"/>
          <w:szCs w:val="28"/>
        </w:rPr>
        <w:t xml:space="preserve"> областного закона от 03.05.2005 года № 29-з "О государственных должностях Смоленской области и о государственной гражданской службе Смоленской области"</w:t>
      </w:r>
      <w:r w:rsidR="008C207B">
        <w:rPr>
          <w:sz w:val="28"/>
          <w:szCs w:val="28"/>
        </w:rPr>
        <w:t>, рассмотрев протест прокурора 02-30-20 от 21.05.2020 на постановление</w:t>
      </w:r>
      <w:r w:rsidR="008C207B" w:rsidRPr="008C207B">
        <w:rPr>
          <w:rFonts w:eastAsia="Lucida Sans Unicode" w:cs="Tahoma"/>
          <w:sz w:val="28"/>
          <w:szCs w:val="28"/>
        </w:rPr>
        <w:t xml:space="preserve"> </w:t>
      </w:r>
      <w:r w:rsidR="008C207B" w:rsidRPr="00FC33A2">
        <w:rPr>
          <w:rFonts w:eastAsia="Lucida Sans Unicode" w:cs="Tahoma"/>
          <w:sz w:val="28"/>
          <w:szCs w:val="28"/>
        </w:rPr>
        <w:t xml:space="preserve">Администрации </w:t>
      </w:r>
      <w:proofErr w:type="spellStart"/>
      <w:r w:rsidR="008C207B" w:rsidRPr="00FC33A2">
        <w:rPr>
          <w:rFonts w:eastAsia="Lucida Sans Unicode" w:cs="Tahoma"/>
          <w:sz w:val="28"/>
          <w:szCs w:val="28"/>
        </w:rPr>
        <w:t>Медведевского</w:t>
      </w:r>
      <w:proofErr w:type="spellEnd"/>
      <w:r w:rsidR="008C207B" w:rsidRPr="00FC33A2">
        <w:rPr>
          <w:rFonts w:eastAsia="Lucida Sans Unicode" w:cs="Tahoma"/>
          <w:sz w:val="28"/>
          <w:szCs w:val="28"/>
        </w:rPr>
        <w:t xml:space="preserve"> сельского поселения </w:t>
      </w:r>
      <w:proofErr w:type="spellStart"/>
      <w:r w:rsidR="008C207B" w:rsidRPr="00FC33A2">
        <w:rPr>
          <w:rFonts w:eastAsia="Lucida Sans Unicode" w:cs="Tahoma"/>
          <w:sz w:val="28"/>
          <w:szCs w:val="28"/>
        </w:rPr>
        <w:t>Темкинского</w:t>
      </w:r>
      <w:proofErr w:type="spellEnd"/>
      <w:r w:rsidR="008C207B" w:rsidRPr="00FC33A2">
        <w:rPr>
          <w:rFonts w:eastAsia="Lucida Sans Unicode" w:cs="Tahoma"/>
          <w:sz w:val="28"/>
          <w:szCs w:val="28"/>
        </w:rPr>
        <w:t xml:space="preserve"> района Смоленской области от 26.09.2018 года №51 «Об утверждении Положения  о комиссии по соблюдению требований   к  служебному  поведению муницип</w:t>
      </w:r>
      <w:r w:rsidR="008C207B">
        <w:rPr>
          <w:rFonts w:eastAsia="Lucida Sans Unicode" w:cs="Tahoma"/>
          <w:sz w:val="28"/>
          <w:szCs w:val="28"/>
        </w:rPr>
        <w:t xml:space="preserve">альных     служащих органов местного самоуправления </w:t>
      </w:r>
      <w:r w:rsidR="008C207B" w:rsidRPr="00FC33A2">
        <w:rPr>
          <w:rFonts w:eastAsia="Lucida Sans Unicode" w:cs="Tahoma"/>
          <w:sz w:val="28"/>
          <w:szCs w:val="28"/>
        </w:rPr>
        <w:t>муниципального</w:t>
      </w:r>
      <w:proofErr w:type="gramEnd"/>
      <w:r w:rsidR="008C207B" w:rsidRPr="00FC33A2">
        <w:rPr>
          <w:rFonts w:eastAsia="Lucida Sans Unicode" w:cs="Tahoma"/>
          <w:sz w:val="28"/>
          <w:szCs w:val="28"/>
        </w:rPr>
        <w:t xml:space="preserve"> образования    </w:t>
      </w:r>
      <w:r w:rsidR="008C207B">
        <w:rPr>
          <w:sz w:val="28"/>
          <w:szCs w:val="28"/>
        </w:rPr>
        <w:t xml:space="preserve">Администрации </w:t>
      </w:r>
      <w:proofErr w:type="spellStart"/>
      <w:r w:rsidR="008C207B" w:rsidRPr="00FC33A2">
        <w:rPr>
          <w:sz w:val="28"/>
          <w:szCs w:val="28"/>
        </w:rPr>
        <w:t>Медведевского</w:t>
      </w:r>
      <w:proofErr w:type="spellEnd"/>
      <w:r w:rsidR="008C207B">
        <w:rPr>
          <w:sz w:val="28"/>
          <w:szCs w:val="28"/>
        </w:rPr>
        <w:t xml:space="preserve"> </w:t>
      </w:r>
      <w:r w:rsidR="008C207B" w:rsidRPr="00FC33A2">
        <w:rPr>
          <w:sz w:val="28"/>
          <w:szCs w:val="28"/>
        </w:rPr>
        <w:t xml:space="preserve">сельского поселения </w:t>
      </w:r>
      <w:proofErr w:type="spellStart"/>
      <w:r w:rsidR="008C207B" w:rsidRPr="00FC33A2">
        <w:rPr>
          <w:sz w:val="28"/>
          <w:szCs w:val="28"/>
        </w:rPr>
        <w:t>Темкинск</w:t>
      </w:r>
      <w:r w:rsidR="008C207B">
        <w:rPr>
          <w:sz w:val="28"/>
          <w:szCs w:val="28"/>
        </w:rPr>
        <w:t>ого</w:t>
      </w:r>
      <w:proofErr w:type="spellEnd"/>
      <w:r w:rsidR="008C207B">
        <w:rPr>
          <w:sz w:val="28"/>
          <w:szCs w:val="28"/>
        </w:rPr>
        <w:t xml:space="preserve"> района Смоленской </w:t>
      </w:r>
      <w:r w:rsidR="008C207B" w:rsidRPr="00FC33A2">
        <w:rPr>
          <w:sz w:val="28"/>
          <w:szCs w:val="28"/>
        </w:rPr>
        <w:t xml:space="preserve">области     </w:t>
      </w:r>
      <w:r w:rsidR="008C207B" w:rsidRPr="00FC33A2">
        <w:rPr>
          <w:rFonts w:eastAsia="Lucida Sans Unicode" w:cs="Tahoma"/>
          <w:sz w:val="28"/>
          <w:szCs w:val="28"/>
        </w:rPr>
        <w:t>и    урегулированию конфликтов интересов»</w:t>
      </w:r>
    </w:p>
    <w:p w:rsidR="00522FD4" w:rsidRPr="00FC33A2" w:rsidRDefault="00522FD4" w:rsidP="00522FD4">
      <w:pPr>
        <w:ind w:right="-1"/>
        <w:jc w:val="both"/>
        <w:rPr>
          <w:rFonts w:cs="Tahoma"/>
          <w:color w:val="000000"/>
          <w:sz w:val="28"/>
          <w:szCs w:val="28"/>
        </w:rPr>
      </w:pPr>
    </w:p>
    <w:p w:rsidR="00522FD4" w:rsidRPr="00FC33A2" w:rsidRDefault="00522FD4" w:rsidP="00522FD4">
      <w:pPr>
        <w:tabs>
          <w:tab w:val="left" w:pos="500"/>
        </w:tabs>
        <w:ind w:firstLine="709"/>
        <w:jc w:val="both"/>
        <w:rPr>
          <w:sz w:val="28"/>
          <w:szCs w:val="28"/>
        </w:rPr>
      </w:pPr>
      <w:r w:rsidRPr="00FC33A2">
        <w:rPr>
          <w:sz w:val="28"/>
          <w:szCs w:val="28"/>
        </w:rPr>
        <w:t xml:space="preserve">Администрация </w:t>
      </w:r>
      <w:proofErr w:type="spellStart"/>
      <w:r w:rsidRPr="00FC33A2">
        <w:rPr>
          <w:sz w:val="28"/>
          <w:szCs w:val="28"/>
        </w:rPr>
        <w:t>Медведевского</w:t>
      </w:r>
      <w:proofErr w:type="spellEnd"/>
      <w:r w:rsidRPr="00FC33A2">
        <w:rPr>
          <w:sz w:val="28"/>
          <w:szCs w:val="28"/>
        </w:rPr>
        <w:t xml:space="preserve"> сельского поселения </w:t>
      </w:r>
      <w:proofErr w:type="spellStart"/>
      <w:r w:rsidRPr="00FC33A2">
        <w:rPr>
          <w:sz w:val="28"/>
          <w:szCs w:val="28"/>
        </w:rPr>
        <w:t>Темкинского</w:t>
      </w:r>
      <w:proofErr w:type="spellEnd"/>
      <w:r w:rsidRPr="00FC33A2">
        <w:rPr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FC33A2">
        <w:rPr>
          <w:b/>
          <w:sz w:val="28"/>
          <w:szCs w:val="28"/>
        </w:rPr>
        <w:t>п</w:t>
      </w:r>
      <w:proofErr w:type="spellEnd"/>
      <w:proofErr w:type="gramEnd"/>
      <w:r w:rsidRPr="00FC33A2">
        <w:rPr>
          <w:b/>
          <w:sz w:val="28"/>
          <w:szCs w:val="28"/>
        </w:rPr>
        <w:t xml:space="preserve"> о с т а </w:t>
      </w:r>
      <w:proofErr w:type="spellStart"/>
      <w:r w:rsidRPr="00FC33A2">
        <w:rPr>
          <w:b/>
          <w:sz w:val="28"/>
          <w:szCs w:val="28"/>
        </w:rPr>
        <w:t>н</w:t>
      </w:r>
      <w:proofErr w:type="spellEnd"/>
      <w:r w:rsidRPr="00FC33A2">
        <w:rPr>
          <w:b/>
          <w:sz w:val="28"/>
          <w:szCs w:val="28"/>
        </w:rPr>
        <w:t xml:space="preserve"> о в л я е т</w:t>
      </w:r>
      <w:r w:rsidRPr="00FC33A2">
        <w:rPr>
          <w:sz w:val="28"/>
          <w:szCs w:val="28"/>
        </w:rPr>
        <w:t>:</w:t>
      </w:r>
    </w:p>
    <w:p w:rsidR="00522FD4" w:rsidRPr="00FC33A2" w:rsidRDefault="00522FD4" w:rsidP="00522FD4">
      <w:pPr>
        <w:tabs>
          <w:tab w:val="left" w:pos="142"/>
          <w:tab w:val="left" w:pos="42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FC33A2" w:rsidRPr="00FC33A2" w:rsidRDefault="00FC33A2" w:rsidP="00FC33A2">
      <w:pPr>
        <w:tabs>
          <w:tab w:val="left" w:pos="4820"/>
          <w:tab w:val="left" w:pos="5812"/>
        </w:tabs>
        <w:ind w:right="-1"/>
        <w:jc w:val="both"/>
        <w:rPr>
          <w:rFonts w:eastAsia="Lucida Sans Unicode" w:cs="Tahoma"/>
          <w:sz w:val="28"/>
          <w:szCs w:val="28"/>
        </w:rPr>
      </w:pPr>
      <w:r w:rsidRPr="00FC33A2">
        <w:rPr>
          <w:sz w:val="28"/>
          <w:szCs w:val="28"/>
        </w:rPr>
        <w:t xml:space="preserve">      </w:t>
      </w:r>
      <w:r w:rsidR="00522FD4" w:rsidRPr="00FC33A2">
        <w:rPr>
          <w:sz w:val="28"/>
          <w:szCs w:val="28"/>
        </w:rPr>
        <w:t xml:space="preserve">1. </w:t>
      </w:r>
      <w:r w:rsidRPr="00FC33A2">
        <w:rPr>
          <w:rFonts w:eastAsia="Lucida Sans Unicode" w:cs="Tahoma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FC33A2">
        <w:rPr>
          <w:rFonts w:eastAsia="Lucida Sans Unicode" w:cs="Tahoma"/>
          <w:sz w:val="28"/>
          <w:szCs w:val="28"/>
        </w:rPr>
        <w:t>Медведевского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сельского поселения </w:t>
      </w:r>
      <w:proofErr w:type="spellStart"/>
      <w:r w:rsidRPr="00FC33A2">
        <w:rPr>
          <w:rFonts w:eastAsia="Lucida Sans Unicode" w:cs="Tahoma"/>
          <w:sz w:val="28"/>
          <w:szCs w:val="28"/>
        </w:rPr>
        <w:t>Темкинского</w:t>
      </w:r>
      <w:proofErr w:type="spellEnd"/>
      <w:r w:rsidRPr="00FC33A2">
        <w:rPr>
          <w:rFonts w:eastAsia="Lucida Sans Unicode" w:cs="Tahoma"/>
          <w:sz w:val="28"/>
          <w:szCs w:val="28"/>
        </w:rPr>
        <w:t xml:space="preserve"> района Смоленской области от 26.09.2018 года №51 «Об </w:t>
      </w:r>
      <w:r w:rsidRPr="00FC33A2">
        <w:rPr>
          <w:rFonts w:eastAsia="Lucida Sans Unicode" w:cs="Tahoma"/>
          <w:sz w:val="28"/>
          <w:szCs w:val="28"/>
        </w:rPr>
        <w:lastRenderedPageBreak/>
        <w:t xml:space="preserve">утверждении Положения  о комиссии по соблюдению требований   к  служебному  поведению </w:t>
      </w:r>
      <w:r w:rsidR="00DF47F7">
        <w:rPr>
          <w:rFonts w:eastAsia="Lucida Sans Unicode" w:cs="Tahoma"/>
          <w:sz w:val="28"/>
          <w:szCs w:val="28"/>
        </w:rPr>
        <w:t xml:space="preserve">муниципальных служащих  органов местного самоуправления </w:t>
      </w:r>
      <w:r w:rsidRPr="00FC33A2">
        <w:rPr>
          <w:rFonts w:eastAsia="Lucida Sans Unicode" w:cs="Tahoma"/>
          <w:sz w:val="28"/>
          <w:szCs w:val="28"/>
        </w:rPr>
        <w:t xml:space="preserve">муниципального образования    </w:t>
      </w:r>
      <w:r w:rsidRPr="00FC33A2">
        <w:rPr>
          <w:sz w:val="28"/>
          <w:szCs w:val="28"/>
        </w:rPr>
        <w:t xml:space="preserve">Администрации </w:t>
      </w:r>
      <w:proofErr w:type="spellStart"/>
      <w:r w:rsidRPr="00FC33A2">
        <w:rPr>
          <w:sz w:val="28"/>
          <w:szCs w:val="28"/>
        </w:rPr>
        <w:t>Медведевского</w:t>
      </w:r>
      <w:proofErr w:type="spellEnd"/>
      <w:r w:rsidRPr="00FC33A2">
        <w:rPr>
          <w:sz w:val="28"/>
          <w:szCs w:val="28"/>
        </w:rPr>
        <w:t xml:space="preserve"> сельского поселения </w:t>
      </w:r>
      <w:proofErr w:type="spellStart"/>
      <w:r w:rsidRPr="00FC33A2">
        <w:rPr>
          <w:sz w:val="28"/>
          <w:szCs w:val="28"/>
        </w:rPr>
        <w:t>Темкинс</w:t>
      </w:r>
      <w:r w:rsidR="00DF47F7">
        <w:rPr>
          <w:sz w:val="28"/>
          <w:szCs w:val="28"/>
        </w:rPr>
        <w:t>кого</w:t>
      </w:r>
      <w:proofErr w:type="spellEnd"/>
      <w:r w:rsidR="00DF47F7">
        <w:rPr>
          <w:sz w:val="28"/>
          <w:szCs w:val="28"/>
        </w:rPr>
        <w:t xml:space="preserve"> района Смоленской области </w:t>
      </w:r>
      <w:r w:rsidR="00DF47F7">
        <w:rPr>
          <w:rFonts w:eastAsia="Lucida Sans Unicode" w:cs="Tahoma"/>
          <w:sz w:val="28"/>
          <w:szCs w:val="28"/>
        </w:rPr>
        <w:t xml:space="preserve">и </w:t>
      </w:r>
      <w:r w:rsidRPr="00FC33A2">
        <w:rPr>
          <w:rFonts w:eastAsia="Lucida Sans Unicode" w:cs="Tahoma"/>
          <w:sz w:val="28"/>
          <w:szCs w:val="28"/>
        </w:rPr>
        <w:t>урегулированию конфликтов интересов» следующие изменения:</w:t>
      </w:r>
    </w:p>
    <w:p w:rsidR="00522FD4" w:rsidRPr="00FC33A2" w:rsidRDefault="00FC33A2" w:rsidP="00FC33A2">
      <w:pPr>
        <w:tabs>
          <w:tab w:val="left" w:pos="4820"/>
          <w:tab w:val="left" w:pos="5812"/>
        </w:tabs>
        <w:ind w:right="-1"/>
        <w:jc w:val="both"/>
        <w:rPr>
          <w:rFonts w:eastAsia="Lucida Sans Unicode" w:cs="Tahoma"/>
          <w:sz w:val="28"/>
          <w:szCs w:val="28"/>
        </w:rPr>
      </w:pPr>
      <w:r w:rsidRPr="00FC33A2">
        <w:rPr>
          <w:rFonts w:eastAsia="Lucida Sans Unicode" w:cs="Tahoma"/>
          <w:sz w:val="28"/>
          <w:szCs w:val="28"/>
        </w:rPr>
        <w:t xml:space="preserve">      1.1 абзац 2, п.п. а), п.14 </w:t>
      </w:r>
      <w:r w:rsidRPr="00FC33A2">
        <w:rPr>
          <w:sz w:val="28"/>
          <w:szCs w:val="28"/>
        </w:rPr>
        <w:t>«о представлении муниципальным служащим недостоверных или неполных сведений, предусмотренных пунктом 4 статьи 1 областного закона» исключить.</w:t>
      </w:r>
    </w:p>
    <w:p w:rsidR="00522FD4" w:rsidRPr="00FC33A2" w:rsidRDefault="00FC33A2" w:rsidP="00FC33A2">
      <w:pPr>
        <w:tabs>
          <w:tab w:val="left" w:pos="142"/>
          <w:tab w:val="left" w:pos="42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FC33A2">
        <w:rPr>
          <w:sz w:val="28"/>
          <w:szCs w:val="28"/>
        </w:rPr>
        <w:t xml:space="preserve">      2</w:t>
      </w:r>
      <w:r w:rsidR="00522FD4" w:rsidRPr="00FC33A2">
        <w:rPr>
          <w:sz w:val="28"/>
          <w:szCs w:val="28"/>
        </w:rPr>
        <w:t xml:space="preserve">. </w:t>
      </w:r>
      <w:proofErr w:type="gramStart"/>
      <w:r w:rsidR="00522FD4" w:rsidRPr="00FC33A2">
        <w:rPr>
          <w:sz w:val="28"/>
          <w:szCs w:val="28"/>
        </w:rPr>
        <w:t>Контроль за</w:t>
      </w:r>
      <w:proofErr w:type="gramEnd"/>
      <w:r w:rsidR="00522FD4" w:rsidRPr="00FC33A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22FD4" w:rsidRPr="00FC33A2" w:rsidRDefault="00522FD4" w:rsidP="00522F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522FD4" w:rsidRPr="00FC33A2" w:rsidRDefault="00522FD4" w:rsidP="00522FD4">
      <w:pPr>
        <w:pStyle w:val="ConsPlusNormal"/>
        <w:ind w:right="-285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2FD4" w:rsidRPr="00FC33A2" w:rsidRDefault="00522FD4" w:rsidP="00522FD4">
      <w:pPr>
        <w:jc w:val="both"/>
        <w:rPr>
          <w:sz w:val="28"/>
          <w:szCs w:val="28"/>
          <w:lang w:eastAsia="ar-SA"/>
        </w:rPr>
      </w:pPr>
      <w:r w:rsidRPr="00FC33A2">
        <w:rPr>
          <w:sz w:val="28"/>
          <w:szCs w:val="28"/>
          <w:lang w:eastAsia="ar-SA"/>
        </w:rPr>
        <w:t>Глав</w:t>
      </w:r>
      <w:r w:rsidR="00FC33A2" w:rsidRPr="00FC33A2">
        <w:rPr>
          <w:sz w:val="28"/>
          <w:szCs w:val="28"/>
          <w:lang w:eastAsia="ar-SA"/>
        </w:rPr>
        <w:t>а</w:t>
      </w:r>
      <w:r w:rsidRPr="00FC33A2">
        <w:rPr>
          <w:sz w:val="28"/>
          <w:szCs w:val="28"/>
          <w:lang w:eastAsia="ar-SA"/>
        </w:rPr>
        <w:t xml:space="preserve"> муниципального образования</w:t>
      </w:r>
    </w:p>
    <w:p w:rsidR="00522FD4" w:rsidRPr="00FC33A2" w:rsidRDefault="00522FD4" w:rsidP="00522FD4">
      <w:pPr>
        <w:jc w:val="both"/>
        <w:rPr>
          <w:sz w:val="28"/>
          <w:szCs w:val="28"/>
          <w:lang w:eastAsia="ar-SA"/>
        </w:rPr>
      </w:pPr>
      <w:proofErr w:type="spellStart"/>
      <w:r w:rsidRPr="00FC33A2">
        <w:rPr>
          <w:sz w:val="28"/>
          <w:szCs w:val="28"/>
          <w:lang w:eastAsia="ar-SA"/>
        </w:rPr>
        <w:t>Медведевского</w:t>
      </w:r>
      <w:proofErr w:type="spellEnd"/>
      <w:r w:rsidRPr="00FC33A2">
        <w:rPr>
          <w:sz w:val="28"/>
          <w:szCs w:val="28"/>
          <w:lang w:eastAsia="ar-SA"/>
        </w:rPr>
        <w:t xml:space="preserve"> сельского поселения</w:t>
      </w:r>
    </w:p>
    <w:p w:rsidR="00FC33A2" w:rsidRPr="00FC33A2" w:rsidRDefault="00522FD4" w:rsidP="00522FD4">
      <w:pPr>
        <w:jc w:val="both"/>
        <w:rPr>
          <w:sz w:val="28"/>
          <w:szCs w:val="28"/>
          <w:lang w:eastAsia="ar-SA"/>
        </w:rPr>
      </w:pPr>
      <w:proofErr w:type="spellStart"/>
      <w:r w:rsidRPr="00FC33A2">
        <w:rPr>
          <w:sz w:val="28"/>
          <w:szCs w:val="28"/>
          <w:lang w:eastAsia="ar-SA"/>
        </w:rPr>
        <w:t>Темкинского</w:t>
      </w:r>
      <w:proofErr w:type="spellEnd"/>
      <w:r w:rsidRPr="00FC33A2">
        <w:rPr>
          <w:sz w:val="28"/>
          <w:szCs w:val="28"/>
          <w:lang w:eastAsia="ar-SA"/>
        </w:rPr>
        <w:t xml:space="preserve"> района </w:t>
      </w:r>
    </w:p>
    <w:p w:rsidR="00522FD4" w:rsidRPr="00FC33A2" w:rsidRDefault="00522FD4" w:rsidP="00522FD4">
      <w:pPr>
        <w:jc w:val="both"/>
        <w:rPr>
          <w:sz w:val="28"/>
          <w:szCs w:val="28"/>
        </w:rPr>
      </w:pPr>
      <w:r w:rsidRPr="00FC33A2">
        <w:rPr>
          <w:sz w:val="28"/>
          <w:szCs w:val="28"/>
          <w:lang w:eastAsia="ar-SA"/>
        </w:rPr>
        <w:t xml:space="preserve">Смоленской области                              </w:t>
      </w:r>
      <w:r w:rsidR="00FC33A2" w:rsidRPr="00FC33A2">
        <w:rPr>
          <w:sz w:val="28"/>
          <w:szCs w:val="28"/>
          <w:lang w:eastAsia="ar-SA"/>
        </w:rPr>
        <w:t xml:space="preserve">                                                        </w:t>
      </w:r>
      <w:r w:rsidR="00FC33A2" w:rsidRPr="00FC33A2">
        <w:rPr>
          <w:b/>
          <w:sz w:val="28"/>
          <w:szCs w:val="28"/>
          <w:lang w:eastAsia="ar-SA"/>
        </w:rPr>
        <w:t>В.П.Потапов</w:t>
      </w:r>
    </w:p>
    <w:p w:rsidR="00522FD4" w:rsidRDefault="00522FD4" w:rsidP="00522FD4">
      <w:pPr>
        <w:pStyle w:val="ad"/>
        <w:tabs>
          <w:tab w:val="left" w:pos="2191"/>
        </w:tabs>
        <w:ind w:right="-285"/>
        <w:rPr>
          <w:rFonts w:ascii="Times New Roman" w:hAnsi="Times New Roman"/>
          <w:color w:val="000000"/>
          <w:sz w:val="24"/>
          <w:szCs w:val="24"/>
        </w:rPr>
      </w:pPr>
    </w:p>
    <w:p w:rsidR="00522FD4" w:rsidRDefault="00522FD4" w:rsidP="00522FD4">
      <w:pPr>
        <w:pStyle w:val="ad"/>
        <w:tabs>
          <w:tab w:val="left" w:pos="2191"/>
        </w:tabs>
        <w:ind w:right="-285"/>
        <w:rPr>
          <w:rFonts w:ascii="Times New Roman" w:hAnsi="Times New Roman"/>
          <w:color w:val="000000"/>
          <w:sz w:val="28"/>
          <w:szCs w:val="28"/>
        </w:rPr>
      </w:pPr>
    </w:p>
    <w:sectPr w:rsidR="00522FD4" w:rsidSect="00DF47F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B53164"/>
    <w:multiLevelType w:val="hybridMultilevel"/>
    <w:tmpl w:val="B0CC0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2D2F"/>
    <w:rsid w:val="000C31F9"/>
    <w:rsid w:val="0010475C"/>
    <w:rsid w:val="001F6731"/>
    <w:rsid w:val="002A7F3D"/>
    <w:rsid w:val="002D6AA9"/>
    <w:rsid w:val="003234FB"/>
    <w:rsid w:val="0048044D"/>
    <w:rsid w:val="004A6A57"/>
    <w:rsid w:val="00522FD4"/>
    <w:rsid w:val="005317F9"/>
    <w:rsid w:val="005C66AA"/>
    <w:rsid w:val="005C7DBC"/>
    <w:rsid w:val="005D06F4"/>
    <w:rsid w:val="0062547A"/>
    <w:rsid w:val="0074642D"/>
    <w:rsid w:val="007A49E2"/>
    <w:rsid w:val="007D2D2F"/>
    <w:rsid w:val="008609B4"/>
    <w:rsid w:val="0086614B"/>
    <w:rsid w:val="00874F6C"/>
    <w:rsid w:val="008C207B"/>
    <w:rsid w:val="008F0D5F"/>
    <w:rsid w:val="009255EF"/>
    <w:rsid w:val="00943C62"/>
    <w:rsid w:val="00AA63E8"/>
    <w:rsid w:val="00AB202A"/>
    <w:rsid w:val="00BB7BDF"/>
    <w:rsid w:val="00BF1E4F"/>
    <w:rsid w:val="00C96B4D"/>
    <w:rsid w:val="00D07F9C"/>
    <w:rsid w:val="00DF47F7"/>
    <w:rsid w:val="00EA2FF5"/>
    <w:rsid w:val="00FC33A2"/>
    <w:rsid w:val="00FD7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2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A7F3D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D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2D2F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D2D2F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2A7F3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6">
    <w:name w:val="Table Grid"/>
    <w:basedOn w:val="a1"/>
    <w:uiPriority w:val="59"/>
    <w:rsid w:val="002A7F3D"/>
    <w:pPr>
      <w:spacing w:after="0" w:line="240" w:lineRule="auto"/>
    </w:pPr>
    <w:rPr>
      <w:rFonts w:ascii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B7BDF"/>
    <w:rPr>
      <w:color w:val="0000FF" w:themeColor="hyperlink"/>
      <w:u w:val="single"/>
    </w:rPr>
  </w:style>
  <w:style w:type="paragraph" w:customStyle="1" w:styleId="Standard">
    <w:name w:val="Standard"/>
    <w:rsid w:val="002D6AA9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8">
    <w:name w:val="Body Text"/>
    <w:basedOn w:val="a"/>
    <w:link w:val="a9"/>
    <w:uiPriority w:val="99"/>
    <w:unhideWhenUsed/>
    <w:rsid w:val="002D6AA9"/>
    <w:pPr>
      <w:widowControl/>
      <w:spacing w:after="120"/>
    </w:pPr>
    <w:rPr>
      <w:rFonts w:eastAsia="Times New Roman" w:cs="Times New Roman"/>
      <w:kern w:val="0"/>
      <w:sz w:val="28"/>
      <w:szCs w:val="28"/>
      <w:lang w:eastAsia="ar-SA" w:bidi="ar-SA"/>
    </w:rPr>
  </w:style>
  <w:style w:type="character" w:customStyle="1" w:styleId="a9">
    <w:name w:val="Основной текст Знак"/>
    <w:basedOn w:val="a0"/>
    <w:link w:val="a8"/>
    <w:uiPriority w:val="99"/>
    <w:rsid w:val="002D6AA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Title"/>
    <w:basedOn w:val="a"/>
    <w:link w:val="ab"/>
    <w:qFormat/>
    <w:rsid w:val="002D6AA9"/>
    <w:pPr>
      <w:widowControl/>
      <w:suppressAutoHyphens w:val="0"/>
      <w:jc w:val="center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b">
    <w:name w:val="Название Знак"/>
    <w:basedOn w:val="a0"/>
    <w:link w:val="aa"/>
    <w:rsid w:val="002D6A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2D6A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 w:bidi="ar-SA"/>
    </w:rPr>
  </w:style>
  <w:style w:type="paragraph" w:customStyle="1" w:styleId="ConsPlusTitle">
    <w:name w:val="ConsPlusTitle"/>
    <w:rsid w:val="00522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Normal (Web)"/>
    <w:basedOn w:val="a"/>
    <w:rsid w:val="00522FD4"/>
    <w:pPr>
      <w:widowControl/>
      <w:suppressAutoHyphens w:val="0"/>
    </w:pPr>
    <w:rPr>
      <w:rFonts w:ascii="Verdana" w:eastAsia="Times New Roman" w:hAnsi="Verdana" w:cs="Times New Roman"/>
      <w:kern w:val="0"/>
      <w:sz w:val="22"/>
      <w:szCs w:val="22"/>
      <w:lang w:eastAsia="ru-RU" w:bidi="ar-SA"/>
    </w:rPr>
  </w:style>
  <w:style w:type="paragraph" w:customStyle="1" w:styleId="ConsPlusNormal">
    <w:name w:val="ConsPlusNormal"/>
    <w:rsid w:val="00522FD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2C902ED7798EC76D2703686334FD3C1D31402E219D84FB65EA9F82EEF6DC1786857F71A13D662zBy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4CCE8-5FCA-4C60-B0BC-EA8F7F53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pcuser</cp:lastModifiedBy>
  <cp:revision>30</cp:revision>
  <cp:lastPrinted>2020-05-25T09:47:00Z</cp:lastPrinted>
  <dcterms:created xsi:type="dcterms:W3CDTF">2018-11-19T18:37:00Z</dcterms:created>
  <dcterms:modified xsi:type="dcterms:W3CDTF">2020-05-25T11:37:00Z</dcterms:modified>
</cp:coreProperties>
</file>